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8A" w:rsidRDefault="00190B8A" w:rsidP="00190B8A">
      <w:pPr>
        <w:pStyle w:val="Ttulo1"/>
      </w:pPr>
      <w:r>
        <w:rPr>
          <w:rStyle w:val="portlet-title-text"/>
        </w:rPr>
        <w:t>Prueba de Acceso a ciclos formativos de Grado Medio</w:t>
      </w:r>
    </w:p>
    <w:p w:rsidR="00190B8A" w:rsidRDefault="00190B8A" w:rsidP="00190B8A">
      <w:pPr>
        <w:pStyle w:val="Ttulo3"/>
      </w:pPr>
      <w:r>
        <w:rPr>
          <w:rStyle w:val="Textoennegrita"/>
          <w:b/>
          <w:bCs/>
          <w:color w:val="007A3D"/>
        </w:rPr>
        <w:t>Parte social y ciudadano</w:t>
      </w:r>
    </w:p>
    <w:p w:rsidR="00190B8A" w:rsidRDefault="00190B8A" w:rsidP="00190B8A">
      <w:pPr>
        <w:spacing w:before="100" w:beforeAutospacing="1" w:after="100" w:afterAutospacing="1" w:line="240" w:lineRule="auto"/>
        <w:outlineLvl w:val="2"/>
        <w:rPr>
          <w:rFonts w:ascii="Times New Roman" w:eastAsia="Times New Roman" w:hAnsi="Times New Roman" w:cs="Times New Roman"/>
          <w:b/>
          <w:bCs/>
          <w:sz w:val="27"/>
          <w:szCs w:val="27"/>
          <w:lang w:eastAsia="es-ES_tradnl"/>
        </w:rPr>
      </w:pPr>
      <w:r w:rsidRPr="00190B8A">
        <w:rPr>
          <w:rFonts w:ascii="Times New Roman" w:eastAsia="Times New Roman" w:hAnsi="Times New Roman" w:cs="Times New Roman"/>
          <w:b/>
          <w:bCs/>
          <w:sz w:val="27"/>
          <w:szCs w:val="27"/>
          <w:lang w:eastAsia="es-ES_tradnl"/>
        </w:rPr>
        <w:t>http://portals.ced.junta-andalucia.es/educacion/portals/web/formacion-profesional-andaluza/docente/pruebas-y-procedimientos/pruebas-acceso/estructura</w:t>
      </w:r>
    </w:p>
    <w:p w:rsidR="00190B8A" w:rsidRPr="00190B8A" w:rsidRDefault="00190B8A" w:rsidP="00190B8A">
      <w:pPr>
        <w:spacing w:before="100" w:beforeAutospacing="1" w:after="100" w:afterAutospacing="1" w:line="240" w:lineRule="auto"/>
        <w:outlineLvl w:val="2"/>
        <w:rPr>
          <w:rFonts w:ascii="Times New Roman" w:eastAsia="Times New Roman" w:hAnsi="Times New Roman" w:cs="Times New Roman"/>
          <w:b/>
          <w:bCs/>
          <w:sz w:val="27"/>
          <w:szCs w:val="27"/>
          <w:lang w:eastAsia="es-ES_tradnl"/>
        </w:rPr>
      </w:pPr>
      <w:r w:rsidRPr="00190B8A">
        <w:rPr>
          <w:rFonts w:ascii="Times New Roman" w:eastAsia="Times New Roman" w:hAnsi="Times New Roman" w:cs="Times New Roman"/>
          <w:b/>
          <w:bCs/>
          <w:sz w:val="27"/>
          <w:szCs w:val="27"/>
          <w:lang w:eastAsia="es-ES_tradnl"/>
        </w:rPr>
        <w:t>1. El análisis geográfico: Las relaciones con el medio natural</w:t>
      </w:r>
    </w:p>
    <w:p w:rsidR="00190B8A" w:rsidRPr="00190B8A" w:rsidRDefault="00190B8A" w:rsidP="00190B8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b/>
          <w:bCs/>
          <w:sz w:val="24"/>
          <w:szCs w:val="24"/>
          <w:lang w:eastAsia="es-ES_tradnl"/>
        </w:rPr>
        <w:t>Contenidos</w:t>
      </w:r>
      <w:r w:rsidRPr="00190B8A">
        <w:rPr>
          <w:rFonts w:ascii="Times New Roman" w:eastAsia="Times New Roman" w:hAnsi="Times New Roman" w:cs="Times New Roman"/>
          <w:sz w:val="24"/>
          <w:szCs w:val="24"/>
          <w:lang w:eastAsia="es-ES_tradnl"/>
        </w:rPr>
        <w:t xml:space="preserve"> </w:t>
      </w:r>
    </w:p>
    <w:p w:rsidR="00190B8A" w:rsidRPr="00190B8A" w:rsidRDefault="00190B8A" w:rsidP="00190B8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El planeta Tierra: rasgos físicos básicos (el relieve, océanos, mares y aguas continentales, y la dinámica atmosférica). El espacio geográfico de nuestro ámbito cultural: Europa, España y Andalucía.</w:t>
      </w:r>
    </w:p>
    <w:p w:rsidR="00190B8A" w:rsidRPr="00190B8A" w:rsidRDefault="00190B8A" w:rsidP="00190B8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La diversidad de los ecosistemas terrestres. Paisajes naturales en España y Andalucía. La explotación de los recursos naturales.</w:t>
      </w:r>
    </w:p>
    <w:p w:rsidR="00190B8A" w:rsidRPr="00190B8A" w:rsidRDefault="00190B8A" w:rsidP="00190B8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Características básicas de la población española: crecimiento natural y movimientos migratorios.</w:t>
      </w:r>
    </w:p>
    <w:p w:rsidR="00190B8A" w:rsidRPr="00190B8A" w:rsidRDefault="00190B8A" w:rsidP="00190B8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El espacio donde vivimos: el hábitat urbano y rural. Funciones de la ciudad en la sociedad actual y rasgos básicos del poblamiento rural.</w:t>
      </w:r>
    </w:p>
    <w:p w:rsidR="00190B8A" w:rsidRPr="00190B8A" w:rsidRDefault="00190B8A" w:rsidP="00190B8A">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Los sectores productivos en nuestro ámbito socio-cultural: rasgos fundamentales y característicos de una sociedad de servicios.</w:t>
      </w:r>
    </w:p>
    <w:p w:rsidR="00190B8A" w:rsidRPr="00190B8A" w:rsidRDefault="00190B8A" w:rsidP="00190B8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b/>
          <w:bCs/>
          <w:sz w:val="24"/>
          <w:szCs w:val="24"/>
          <w:lang w:eastAsia="es-ES_tradnl"/>
        </w:rPr>
        <w:t>Criterios de evaluación</w:t>
      </w:r>
      <w:r w:rsidRPr="00190B8A">
        <w:rPr>
          <w:rFonts w:ascii="Times New Roman" w:eastAsia="Times New Roman" w:hAnsi="Times New Roman" w:cs="Times New Roman"/>
          <w:sz w:val="24"/>
          <w:szCs w:val="24"/>
          <w:lang w:eastAsia="es-ES_tradnl"/>
        </w:rPr>
        <w:t xml:space="preserve"> </w:t>
      </w:r>
    </w:p>
    <w:p w:rsidR="00190B8A" w:rsidRPr="00190B8A" w:rsidRDefault="00190B8A" w:rsidP="00190B8A">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Localizar y situar sobre un planisferio los principales elementos físicos que caracterizan el Planeta, con especial referencia al ámbito europeo, español y andaluz.</w:t>
      </w:r>
    </w:p>
    <w:p w:rsidR="00190B8A" w:rsidRPr="00190B8A" w:rsidRDefault="00190B8A" w:rsidP="00190B8A">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Localizar y situar sobre un planisferio los ecosistemas terrestres, y reconocer los rasgos básicos de los paisajes naturales de España.</w:t>
      </w:r>
    </w:p>
    <w:p w:rsidR="00190B8A" w:rsidRPr="00190B8A" w:rsidRDefault="00190B8A" w:rsidP="00190B8A">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Reconocer la diversidad de recursos naturales y su explotación.</w:t>
      </w:r>
    </w:p>
    <w:p w:rsidR="00190B8A" w:rsidRPr="00190B8A" w:rsidRDefault="00190B8A" w:rsidP="00190B8A">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Identificar las características básicas de la población española, sus movimientos y su relación con otros ámbitos.</w:t>
      </w:r>
    </w:p>
    <w:p w:rsidR="00190B8A" w:rsidRPr="00190B8A" w:rsidRDefault="00190B8A" w:rsidP="00190B8A">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xml:space="preserve">• Identificar los rasgos básicos que diferencian el hábitat urbano y el hábitat rural, así como reconocer las diversas funciones urbanas. </w:t>
      </w:r>
    </w:p>
    <w:p w:rsidR="00190B8A" w:rsidRPr="00190B8A" w:rsidRDefault="00190B8A" w:rsidP="00190B8A">
      <w:pPr>
        <w:numPr>
          <w:ilvl w:val="2"/>
          <w:numId w:val="2"/>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Diferenciar los distintos sectores productivos de España y Andalucía y describir sus rasgos fundamentales en el mundo actual.</w:t>
      </w:r>
    </w:p>
    <w:p w:rsidR="00190B8A" w:rsidRPr="00190B8A" w:rsidRDefault="00190B8A" w:rsidP="00190B8A">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Utilizar de manera adecuada el vocabulario específico y las técnicas de trabajo intelectual que caracterizan el análisis geográfico.</w:t>
      </w:r>
    </w:p>
    <w:p w:rsidR="00190B8A" w:rsidRPr="00190B8A" w:rsidRDefault="00190B8A" w:rsidP="00190B8A">
      <w:pPr>
        <w:spacing w:before="100" w:beforeAutospacing="1" w:after="100" w:afterAutospacing="1" w:line="240" w:lineRule="auto"/>
        <w:outlineLvl w:val="2"/>
        <w:rPr>
          <w:rFonts w:ascii="Times New Roman" w:eastAsia="Times New Roman" w:hAnsi="Times New Roman" w:cs="Times New Roman"/>
          <w:b/>
          <w:bCs/>
          <w:sz w:val="27"/>
          <w:szCs w:val="27"/>
          <w:lang w:eastAsia="es-ES_tradnl"/>
        </w:rPr>
      </w:pPr>
      <w:r w:rsidRPr="00190B8A">
        <w:rPr>
          <w:rFonts w:ascii="Times New Roman" w:eastAsia="Times New Roman" w:hAnsi="Symbol" w:cs="Times New Roman"/>
          <w:b/>
          <w:bCs/>
          <w:sz w:val="27"/>
          <w:szCs w:val="27"/>
          <w:lang w:eastAsia="es-ES_tradnl"/>
        </w:rPr>
        <w:t></w:t>
      </w:r>
      <w:r w:rsidRPr="00190B8A">
        <w:rPr>
          <w:rFonts w:ascii="Times New Roman" w:eastAsia="Times New Roman" w:hAnsi="Times New Roman" w:cs="Times New Roman"/>
          <w:b/>
          <w:bCs/>
          <w:sz w:val="27"/>
          <w:szCs w:val="27"/>
          <w:lang w:eastAsia="es-ES_tradnl"/>
        </w:rPr>
        <w:t xml:space="preserve">  2. El análisis histórico: Las raíces de nuestra sociedad</w:t>
      </w:r>
    </w:p>
    <w:p w:rsidR="00190B8A" w:rsidRPr="00190B8A" w:rsidRDefault="00190B8A" w:rsidP="00190B8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b/>
          <w:bCs/>
          <w:sz w:val="24"/>
          <w:szCs w:val="24"/>
          <w:lang w:eastAsia="es-ES_tradnl"/>
        </w:rPr>
        <w:t>Contenidos</w:t>
      </w:r>
      <w:r w:rsidRPr="00190B8A">
        <w:rPr>
          <w:rFonts w:ascii="Times New Roman" w:eastAsia="Times New Roman" w:hAnsi="Times New Roman" w:cs="Times New Roman"/>
          <w:sz w:val="24"/>
          <w:szCs w:val="24"/>
          <w:lang w:eastAsia="es-ES_tradnl"/>
        </w:rPr>
        <w:t xml:space="preserve"> </w:t>
      </w:r>
    </w:p>
    <w:p w:rsidR="00190B8A" w:rsidRPr="00190B8A" w:rsidRDefault="00190B8A" w:rsidP="00190B8A">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Las raíces lejanas de nuestro mundo actual: las aportaciones del mundo antiguo y las culturas medievales a la sociedad española.</w:t>
      </w:r>
    </w:p>
    <w:p w:rsidR="00190B8A" w:rsidRPr="00190B8A" w:rsidRDefault="00190B8A" w:rsidP="00190B8A">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La ampliación del mundo conocido y la construcción del mundo moderno: la expansión española en América. El papel destacado de Andalucía.</w:t>
      </w:r>
    </w:p>
    <w:p w:rsidR="00190B8A" w:rsidRPr="00190B8A" w:rsidRDefault="00190B8A" w:rsidP="00190B8A">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lastRenderedPageBreak/>
        <w:t>La crisis del Antiguo Régimen y la aparición de la sociedad contemporánea: bases ideológicas y transformaciones económicas que explican la construcción de la sociedad actual.</w:t>
      </w:r>
    </w:p>
    <w:p w:rsidR="00190B8A" w:rsidRPr="00190B8A" w:rsidRDefault="00190B8A" w:rsidP="00190B8A">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Los grandes conflictos del siglo XX: la lenta y desigual evolución hacia una sociedad democrática y más justa.</w:t>
      </w:r>
    </w:p>
    <w:p w:rsidR="00190B8A" w:rsidRPr="00190B8A" w:rsidRDefault="00190B8A" w:rsidP="00190B8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b/>
          <w:bCs/>
          <w:sz w:val="24"/>
          <w:szCs w:val="24"/>
          <w:lang w:eastAsia="es-ES_tradnl"/>
        </w:rPr>
        <w:t>Criterios de evaluación</w:t>
      </w:r>
      <w:r w:rsidRPr="00190B8A">
        <w:rPr>
          <w:rFonts w:ascii="Times New Roman" w:eastAsia="Times New Roman" w:hAnsi="Times New Roman" w:cs="Times New Roman"/>
          <w:sz w:val="24"/>
          <w:szCs w:val="24"/>
          <w:lang w:eastAsia="es-ES_tradnl"/>
        </w:rPr>
        <w:t xml:space="preserve"> </w:t>
      </w:r>
    </w:p>
    <w:p w:rsidR="00190B8A" w:rsidRPr="00190B8A" w:rsidRDefault="00190B8A" w:rsidP="00190B8A">
      <w:pPr>
        <w:numPr>
          <w:ilvl w:val="1"/>
          <w:numId w:val="4"/>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Situar temporalmente sobre un eje cronológico los hechos más relevantes de la Historia de España desde la Prehistoria al final de la Edad Media, reconociendo la importancia de las aportaciones de las diferentes civilizaciones y culturas al desarrollo de nuestra Historia.</w:t>
      </w:r>
    </w:p>
    <w:p w:rsidR="00190B8A" w:rsidRPr="00190B8A" w:rsidRDefault="00190B8A" w:rsidP="00190B8A">
      <w:pPr>
        <w:numPr>
          <w:ilvl w:val="1"/>
          <w:numId w:val="4"/>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Describir los factores fundamentales que explican los descubrimientos geográficos y sus consecuencias para Europa y América, con especial referencia a Andalucía.</w:t>
      </w:r>
    </w:p>
    <w:p w:rsidR="00190B8A" w:rsidRPr="00190B8A" w:rsidRDefault="00190B8A" w:rsidP="00190B8A">
      <w:pPr>
        <w:numPr>
          <w:ilvl w:val="1"/>
          <w:numId w:val="4"/>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Situar en el tiempo y en el espacio los hechos más relevantes que marcan el tránsito a la sociedad contemporánea, identificando los avances de todo tipo que se producen en nuestro contexto en los siglos XVIII y XIX, así como los conflictos sociales que ocasionan.</w:t>
      </w:r>
    </w:p>
    <w:p w:rsidR="00190B8A" w:rsidRPr="00190B8A" w:rsidRDefault="00190B8A" w:rsidP="00190B8A">
      <w:pPr>
        <w:numPr>
          <w:ilvl w:val="1"/>
          <w:numId w:val="4"/>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xml:space="preserve">• Situar en el tiempo y en el espacio los grandes conflictos que caracterizan el siglo XX, con especial referencia a España, identificando los elementos básicos que caracterizan el nuevo orden internacional. </w:t>
      </w:r>
    </w:p>
    <w:p w:rsidR="00190B8A" w:rsidRPr="00190B8A" w:rsidRDefault="00190B8A" w:rsidP="00190B8A">
      <w:pPr>
        <w:numPr>
          <w:ilvl w:val="2"/>
          <w:numId w:val="4"/>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Utilizar de manera adecuada el vocabulario específico y las técnicas de trabajo intelectual que caracterizan el análisis histórico.</w:t>
      </w:r>
    </w:p>
    <w:p w:rsidR="00190B8A" w:rsidRPr="00190B8A" w:rsidRDefault="00190B8A" w:rsidP="00190B8A">
      <w:pPr>
        <w:spacing w:before="100" w:beforeAutospacing="1" w:after="100" w:afterAutospacing="1" w:line="240" w:lineRule="auto"/>
        <w:outlineLvl w:val="2"/>
        <w:rPr>
          <w:rFonts w:ascii="Times New Roman" w:eastAsia="Times New Roman" w:hAnsi="Times New Roman" w:cs="Times New Roman"/>
          <w:b/>
          <w:bCs/>
          <w:sz w:val="27"/>
          <w:szCs w:val="27"/>
          <w:lang w:eastAsia="es-ES_tradnl"/>
        </w:rPr>
      </w:pPr>
      <w:r w:rsidRPr="00190B8A">
        <w:rPr>
          <w:rFonts w:ascii="Times New Roman" w:eastAsia="Times New Roman" w:hAnsi="Symbol" w:cs="Times New Roman"/>
          <w:b/>
          <w:bCs/>
          <w:sz w:val="27"/>
          <w:szCs w:val="27"/>
          <w:lang w:eastAsia="es-ES_tradnl"/>
        </w:rPr>
        <w:t></w:t>
      </w:r>
      <w:r w:rsidRPr="00190B8A">
        <w:rPr>
          <w:rFonts w:ascii="Times New Roman" w:eastAsia="Times New Roman" w:hAnsi="Times New Roman" w:cs="Times New Roman"/>
          <w:b/>
          <w:bCs/>
          <w:sz w:val="27"/>
          <w:szCs w:val="27"/>
          <w:lang w:eastAsia="es-ES_tradnl"/>
        </w:rPr>
        <w:t xml:space="preserve">  3. La conciencia ciudadana: Somos sociedad</w:t>
      </w:r>
    </w:p>
    <w:p w:rsidR="00190B8A" w:rsidRPr="00190B8A" w:rsidRDefault="00190B8A" w:rsidP="00190B8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b/>
          <w:bCs/>
          <w:sz w:val="24"/>
          <w:szCs w:val="24"/>
          <w:lang w:eastAsia="es-ES_tradnl"/>
        </w:rPr>
        <w:t>Contenidos</w:t>
      </w:r>
      <w:r w:rsidRPr="00190B8A">
        <w:rPr>
          <w:rFonts w:ascii="Times New Roman" w:eastAsia="Times New Roman" w:hAnsi="Times New Roman" w:cs="Times New Roman"/>
          <w:sz w:val="24"/>
          <w:szCs w:val="24"/>
          <w:lang w:eastAsia="es-ES_tradnl"/>
        </w:rPr>
        <w:t xml:space="preserve"> </w:t>
      </w:r>
    </w:p>
    <w:p w:rsidR="00190B8A" w:rsidRPr="00190B8A" w:rsidRDefault="00190B8A" w:rsidP="00190B8A">
      <w:pPr>
        <w:numPr>
          <w:ilvl w:val="1"/>
          <w:numId w:val="5"/>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Las relaciones humanas: el hombre como ser social. Conflictos sociales y participación ciudadana en la resolución de los mismos. Deberes y Derechos Humanos en la sociedad global.</w:t>
      </w:r>
    </w:p>
    <w:p w:rsidR="00190B8A" w:rsidRPr="00190B8A" w:rsidRDefault="00190B8A" w:rsidP="00190B8A">
      <w:pPr>
        <w:numPr>
          <w:ilvl w:val="1"/>
          <w:numId w:val="5"/>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Características básicas de la organización política del Estado de Derecho: la participación en la Unión Europea, la Constitución española y el Estado de las Autonomías.</w:t>
      </w:r>
    </w:p>
    <w:p w:rsidR="00190B8A" w:rsidRPr="00190B8A" w:rsidRDefault="00190B8A" w:rsidP="00190B8A">
      <w:pPr>
        <w:numPr>
          <w:ilvl w:val="1"/>
          <w:numId w:val="5"/>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La construcción de un mundo más justo: desarrollo y subdesarrollo en la sociedad actual.</w:t>
      </w:r>
    </w:p>
    <w:p w:rsidR="00190B8A" w:rsidRPr="00190B8A" w:rsidRDefault="00190B8A" w:rsidP="00190B8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b/>
          <w:bCs/>
          <w:sz w:val="24"/>
          <w:szCs w:val="24"/>
          <w:lang w:eastAsia="es-ES_tradnl"/>
        </w:rPr>
        <w:t>Criterios de evaluación</w:t>
      </w:r>
      <w:r w:rsidRPr="00190B8A">
        <w:rPr>
          <w:rFonts w:ascii="Times New Roman" w:eastAsia="Times New Roman" w:hAnsi="Times New Roman" w:cs="Times New Roman"/>
          <w:sz w:val="24"/>
          <w:szCs w:val="24"/>
          <w:lang w:eastAsia="es-ES_tradnl"/>
        </w:rPr>
        <w:t xml:space="preserve"> </w:t>
      </w:r>
    </w:p>
    <w:p w:rsidR="00190B8A" w:rsidRPr="00190B8A" w:rsidRDefault="00190B8A" w:rsidP="00190B8A">
      <w:pPr>
        <w:numPr>
          <w:ilvl w:val="1"/>
          <w:numId w:val="6"/>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Reconocer los principios básicos de la Declaración Universal de Derechos Humanos y su situación en el mundo de hoy, identificando los principales conflictos de la sociedad actual.</w:t>
      </w:r>
    </w:p>
    <w:p w:rsidR="00190B8A" w:rsidRPr="00190B8A" w:rsidRDefault="00190B8A" w:rsidP="00190B8A">
      <w:pPr>
        <w:numPr>
          <w:ilvl w:val="1"/>
          <w:numId w:val="6"/>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Localizar y situar sobre un mapa la organización autonómica del estado español, e identificar los rasgos fundamentales de su ordenamiento constitucional, con referencias a su integración en Europa y a la Comunidad Autónoma Andaluza.</w:t>
      </w:r>
    </w:p>
    <w:p w:rsidR="00190B8A" w:rsidRPr="00190B8A" w:rsidRDefault="00190B8A" w:rsidP="00190B8A">
      <w:pPr>
        <w:numPr>
          <w:ilvl w:val="1"/>
          <w:numId w:val="6"/>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Identificar las situaciones de subdesarrollo que se producen en el planeta, situando y localizándolas sobre un planisferio, al tiempo que se establecen las diferencias con las sociedades desarrolladas y se interpretan las consecuencias éticas que de ello se derivan.</w:t>
      </w:r>
    </w:p>
    <w:p w:rsidR="00190B8A" w:rsidRPr="00190B8A" w:rsidRDefault="00190B8A" w:rsidP="00190B8A">
      <w:pPr>
        <w:numPr>
          <w:ilvl w:val="1"/>
          <w:numId w:val="6"/>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Comprender textos procedentes de diversas fuentes, integrando la información y produciendo mensajes que muestren opiniones argumentadas y actitudes solidarias y tolerantes.</w:t>
      </w:r>
    </w:p>
    <w:p w:rsidR="00190B8A" w:rsidRPr="00190B8A" w:rsidRDefault="00190B8A" w:rsidP="00190B8A">
      <w:pPr>
        <w:spacing w:before="100" w:beforeAutospacing="1" w:after="100" w:afterAutospacing="1" w:line="240" w:lineRule="auto"/>
        <w:outlineLvl w:val="2"/>
        <w:rPr>
          <w:rFonts w:ascii="Times New Roman" w:eastAsia="Times New Roman" w:hAnsi="Times New Roman" w:cs="Times New Roman"/>
          <w:b/>
          <w:bCs/>
          <w:sz w:val="27"/>
          <w:szCs w:val="27"/>
          <w:lang w:eastAsia="es-ES_tradnl"/>
        </w:rPr>
      </w:pPr>
      <w:r w:rsidRPr="00190B8A">
        <w:rPr>
          <w:rFonts w:ascii="Times New Roman" w:eastAsia="Times New Roman" w:hAnsi="Symbol" w:cs="Times New Roman"/>
          <w:b/>
          <w:bCs/>
          <w:sz w:val="27"/>
          <w:szCs w:val="27"/>
          <w:lang w:eastAsia="es-ES_tradnl"/>
        </w:rPr>
        <w:lastRenderedPageBreak/>
        <w:t></w:t>
      </w:r>
      <w:r w:rsidRPr="00190B8A">
        <w:rPr>
          <w:rFonts w:ascii="Times New Roman" w:eastAsia="Times New Roman" w:hAnsi="Times New Roman" w:cs="Times New Roman"/>
          <w:b/>
          <w:bCs/>
          <w:sz w:val="27"/>
          <w:szCs w:val="27"/>
          <w:lang w:eastAsia="es-ES_tradnl"/>
        </w:rPr>
        <w:t xml:space="preserve">  4. La percepción artística: Creación y sensibilidad</w:t>
      </w:r>
    </w:p>
    <w:p w:rsidR="00190B8A" w:rsidRPr="00190B8A" w:rsidRDefault="00190B8A" w:rsidP="00190B8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b/>
          <w:bCs/>
          <w:sz w:val="24"/>
          <w:szCs w:val="24"/>
          <w:lang w:eastAsia="es-ES_tradnl"/>
        </w:rPr>
        <w:t>Contenidos</w:t>
      </w:r>
      <w:r w:rsidRPr="00190B8A">
        <w:rPr>
          <w:rFonts w:ascii="Times New Roman" w:eastAsia="Times New Roman" w:hAnsi="Times New Roman" w:cs="Times New Roman"/>
          <w:sz w:val="24"/>
          <w:szCs w:val="24"/>
          <w:lang w:eastAsia="es-ES_tradnl"/>
        </w:rPr>
        <w:t xml:space="preserve"> </w:t>
      </w:r>
    </w:p>
    <w:p w:rsidR="00190B8A" w:rsidRPr="00190B8A" w:rsidRDefault="00190B8A" w:rsidP="00190B8A">
      <w:pPr>
        <w:numPr>
          <w:ilvl w:val="1"/>
          <w:numId w:val="7"/>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La expresión artística como rasgo característico de las diferentes culturas y civilizaciones: su evolución y desarrollo hasta el mundo actual. Rasgos generales de la cultura contemporánea.</w:t>
      </w:r>
    </w:p>
    <w:p w:rsidR="00190B8A" w:rsidRPr="00190B8A" w:rsidRDefault="00190B8A" w:rsidP="00190B8A">
      <w:pPr>
        <w:numPr>
          <w:ilvl w:val="1"/>
          <w:numId w:val="7"/>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Elementos fundamentales del Patrimonio Cultural de Andalucía: diversidad y riqueza.</w:t>
      </w:r>
    </w:p>
    <w:p w:rsidR="00190B8A" w:rsidRPr="00190B8A" w:rsidRDefault="00190B8A" w:rsidP="00190B8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b/>
          <w:bCs/>
          <w:sz w:val="24"/>
          <w:szCs w:val="24"/>
          <w:lang w:eastAsia="es-ES_tradnl"/>
        </w:rPr>
        <w:t>Criterios de evaluación</w:t>
      </w:r>
      <w:r w:rsidRPr="00190B8A">
        <w:rPr>
          <w:rFonts w:ascii="Times New Roman" w:eastAsia="Times New Roman" w:hAnsi="Times New Roman" w:cs="Times New Roman"/>
          <w:sz w:val="24"/>
          <w:szCs w:val="24"/>
          <w:lang w:eastAsia="es-ES_tradnl"/>
        </w:rPr>
        <w:t xml:space="preserve"> </w:t>
      </w:r>
    </w:p>
    <w:p w:rsidR="00190B8A" w:rsidRPr="00190B8A" w:rsidRDefault="00190B8A" w:rsidP="00190B8A">
      <w:pPr>
        <w:numPr>
          <w:ilvl w:val="1"/>
          <w:numId w:val="8"/>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Reconocer los rasgos generales de la evolución de la creación artística en nuestro ámbito cultural, con especial referencia a España, localizándolos espacial y temporalmente.</w:t>
      </w:r>
    </w:p>
    <w:p w:rsidR="00190B8A" w:rsidRPr="00190B8A" w:rsidRDefault="00190B8A" w:rsidP="00190B8A">
      <w:pPr>
        <w:numPr>
          <w:ilvl w:val="1"/>
          <w:numId w:val="8"/>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Identificar los elementos fundamentales del Patrimonio cultural andaluz, y localizar espacialmente sus Bienes Culturales más significativos.</w:t>
      </w:r>
    </w:p>
    <w:p w:rsidR="00190B8A" w:rsidRDefault="00190B8A" w:rsidP="00190B8A">
      <w:pPr>
        <w:numPr>
          <w:ilvl w:val="1"/>
          <w:numId w:val="8"/>
        </w:numPr>
        <w:spacing w:before="100" w:beforeAutospacing="1" w:after="100" w:afterAutospacing="1" w:line="240" w:lineRule="auto"/>
        <w:rPr>
          <w:rFonts w:ascii="Times New Roman" w:eastAsia="Times New Roman" w:hAnsi="Times New Roman" w:cs="Times New Roman"/>
          <w:sz w:val="24"/>
          <w:szCs w:val="24"/>
          <w:lang w:eastAsia="es-ES_tradnl"/>
        </w:rPr>
      </w:pPr>
      <w:r w:rsidRPr="00190B8A">
        <w:rPr>
          <w:rFonts w:ascii="Times New Roman" w:eastAsia="Times New Roman" w:hAnsi="Times New Roman" w:cs="Times New Roman"/>
          <w:sz w:val="24"/>
          <w:szCs w:val="24"/>
          <w:lang w:eastAsia="es-ES_tradnl"/>
        </w:rPr>
        <w:t>• Utilizar de manera adecuada los recursos y técnicas de interpretación de la obra artística que caracterizan al análisis estético.</w:t>
      </w:r>
    </w:p>
    <w:p w:rsidR="00190B8A" w:rsidRDefault="00190B8A" w:rsidP="00190B8A">
      <w:pPr>
        <w:spacing w:before="100" w:beforeAutospacing="1" w:after="100" w:afterAutospacing="1" w:line="240" w:lineRule="auto"/>
        <w:ind w:left="720"/>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Ejercicios de años anteriores:</w:t>
      </w:r>
    </w:p>
    <w:p w:rsidR="00190B8A" w:rsidRPr="00190B8A" w:rsidRDefault="00190B8A" w:rsidP="00190B8A">
      <w:pPr>
        <w:spacing w:before="100" w:beforeAutospacing="1" w:after="100" w:afterAutospacing="1" w:line="240" w:lineRule="auto"/>
        <w:ind w:left="720"/>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 </w:t>
      </w:r>
      <w:r w:rsidRPr="00190B8A">
        <w:rPr>
          <w:rFonts w:ascii="Times New Roman" w:eastAsia="Times New Roman" w:hAnsi="Times New Roman" w:cs="Times New Roman"/>
          <w:sz w:val="24"/>
          <w:szCs w:val="24"/>
          <w:lang w:eastAsia="es-ES_tradnl"/>
        </w:rPr>
        <w:t>http://portals.ced.junta-andalucia.es/educacion/portals/web/formacion-profesional-andaluza/quiero-formarme/pruebas-y-procedimientos/pruebas-acceso/ejercicios/-/libre/detalle/iYi2/pruebas-y-procedimientos-acceso-a-ciclos-ejercicios-de-anos-anteriores-otras-convocatorias</w:t>
      </w:r>
    </w:p>
    <w:p w:rsidR="00431547" w:rsidRDefault="00190B8A"/>
    <w:sectPr w:rsidR="00431547" w:rsidSect="006B16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20BDA"/>
    <w:multiLevelType w:val="multilevel"/>
    <w:tmpl w:val="9B5EF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D18C4"/>
    <w:multiLevelType w:val="multilevel"/>
    <w:tmpl w:val="A9525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60100"/>
    <w:multiLevelType w:val="multilevel"/>
    <w:tmpl w:val="09429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55D1A"/>
    <w:multiLevelType w:val="multilevel"/>
    <w:tmpl w:val="EF80A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3"/>
  </w:num>
  <w:num w:numId="4">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2"/>
  </w:num>
  <w:num w:numId="6">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0"/>
  </w:num>
  <w:num w:numId="8">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0B8A"/>
    <w:rsid w:val="00190B8A"/>
    <w:rsid w:val="006B16F8"/>
    <w:rsid w:val="0089234E"/>
    <w:rsid w:val="00D811A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F8"/>
  </w:style>
  <w:style w:type="paragraph" w:styleId="Ttulo1">
    <w:name w:val="heading 1"/>
    <w:basedOn w:val="Normal"/>
    <w:next w:val="Normal"/>
    <w:link w:val="Ttulo1Car"/>
    <w:uiPriority w:val="9"/>
    <w:qFormat/>
    <w:rsid w:val="00190B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190B8A"/>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90B8A"/>
    <w:rPr>
      <w:rFonts w:ascii="Times New Roman" w:eastAsia="Times New Roman" w:hAnsi="Times New Roman" w:cs="Times New Roman"/>
      <w:b/>
      <w:bCs/>
      <w:sz w:val="27"/>
      <w:szCs w:val="27"/>
      <w:lang w:eastAsia="es-ES_tradnl"/>
    </w:rPr>
  </w:style>
  <w:style w:type="character" w:styleId="Textoennegrita">
    <w:name w:val="Strong"/>
    <w:basedOn w:val="Fuentedeprrafopredeter"/>
    <w:uiPriority w:val="22"/>
    <w:qFormat/>
    <w:rsid w:val="00190B8A"/>
    <w:rPr>
      <w:b/>
      <w:bCs/>
    </w:rPr>
  </w:style>
  <w:style w:type="character" w:customStyle="1" w:styleId="Ttulo1Car">
    <w:name w:val="Título 1 Car"/>
    <w:basedOn w:val="Fuentedeprrafopredeter"/>
    <w:link w:val="Ttulo1"/>
    <w:uiPriority w:val="9"/>
    <w:rsid w:val="00190B8A"/>
    <w:rPr>
      <w:rFonts w:asciiTheme="majorHAnsi" w:eastAsiaTheme="majorEastAsia" w:hAnsiTheme="majorHAnsi" w:cstheme="majorBidi"/>
      <w:b/>
      <w:bCs/>
      <w:color w:val="365F91" w:themeColor="accent1" w:themeShade="BF"/>
      <w:sz w:val="28"/>
      <w:szCs w:val="28"/>
    </w:rPr>
  </w:style>
  <w:style w:type="character" w:customStyle="1" w:styleId="portlet-title-text">
    <w:name w:val="portlet-title-text"/>
    <w:basedOn w:val="Fuentedeprrafopredeter"/>
    <w:rsid w:val="00190B8A"/>
  </w:style>
</w:styles>
</file>

<file path=word/webSettings.xml><?xml version="1.0" encoding="utf-8"?>
<w:webSettings xmlns:r="http://schemas.openxmlformats.org/officeDocument/2006/relationships" xmlns:w="http://schemas.openxmlformats.org/wordprocessingml/2006/main">
  <w:divs>
    <w:div w:id="105470498">
      <w:bodyDiv w:val="1"/>
      <w:marLeft w:val="0"/>
      <w:marRight w:val="0"/>
      <w:marTop w:val="0"/>
      <w:marBottom w:val="0"/>
      <w:divBdr>
        <w:top w:val="none" w:sz="0" w:space="0" w:color="auto"/>
        <w:left w:val="none" w:sz="0" w:space="0" w:color="auto"/>
        <w:bottom w:val="none" w:sz="0" w:space="0" w:color="auto"/>
        <w:right w:val="none" w:sz="0" w:space="0" w:color="auto"/>
      </w:divBdr>
      <w:divsChild>
        <w:div w:id="1976369292">
          <w:marLeft w:val="0"/>
          <w:marRight w:val="0"/>
          <w:marTop w:val="0"/>
          <w:marBottom w:val="0"/>
          <w:divBdr>
            <w:top w:val="none" w:sz="0" w:space="0" w:color="auto"/>
            <w:left w:val="none" w:sz="0" w:space="0" w:color="auto"/>
            <w:bottom w:val="none" w:sz="0" w:space="0" w:color="auto"/>
            <w:right w:val="none" w:sz="0" w:space="0" w:color="auto"/>
          </w:divBdr>
        </w:div>
      </w:divsChild>
    </w:div>
    <w:div w:id="379745043">
      <w:bodyDiv w:val="1"/>
      <w:marLeft w:val="0"/>
      <w:marRight w:val="0"/>
      <w:marTop w:val="0"/>
      <w:marBottom w:val="0"/>
      <w:divBdr>
        <w:top w:val="none" w:sz="0" w:space="0" w:color="auto"/>
        <w:left w:val="none" w:sz="0" w:space="0" w:color="auto"/>
        <w:bottom w:val="none" w:sz="0" w:space="0" w:color="auto"/>
        <w:right w:val="none" w:sz="0" w:space="0" w:color="auto"/>
      </w:divBdr>
      <w:divsChild>
        <w:div w:id="543710885">
          <w:marLeft w:val="0"/>
          <w:marRight w:val="0"/>
          <w:marTop w:val="0"/>
          <w:marBottom w:val="0"/>
          <w:divBdr>
            <w:top w:val="none" w:sz="0" w:space="0" w:color="auto"/>
            <w:left w:val="none" w:sz="0" w:space="0" w:color="auto"/>
            <w:bottom w:val="none" w:sz="0" w:space="0" w:color="auto"/>
            <w:right w:val="none" w:sz="0" w:space="0" w:color="auto"/>
          </w:divBdr>
        </w:div>
      </w:divsChild>
    </w:div>
    <w:div w:id="1055349740">
      <w:bodyDiv w:val="1"/>
      <w:marLeft w:val="0"/>
      <w:marRight w:val="0"/>
      <w:marTop w:val="0"/>
      <w:marBottom w:val="0"/>
      <w:divBdr>
        <w:top w:val="none" w:sz="0" w:space="0" w:color="auto"/>
        <w:left w:val="none" w:sz="0" w:space="0" w:color="auto"/>
        <w:bottom w:val="none" w:sz="0" w:space="0" w:color="auto"/>
        <w:right w:val="none" w:sz="0" w:space="0" w:color="auto"/>
      </w:divBdr>
      <w:divsChild>
        <w:div w:id="189339711">
          <w:marLeft w:val="0"/>
          <w:marRight w:val="0"/>
          <w:marTop w:val="0"/>
          <w:marBottom w:val="0"/>
          <w:divBdr>
            <w:top w:val="none" w:sz="0" w:space="0" w:color="auto"/>
            <w:left w:val="none" w:sz="0" w:space="0" w:color="auto"/>
            <w:bottom w:val="none" w:sz="0" w:space="0" w:color="auto"/>
            <w:right w:val="none" w:sz="0" w:space="0" w:color="auto"/>
          </w:divBdr>
        </w:div>
      </w:divsChild>
    </w:div>
    <w:div w:id="1606225524">
      <w:bodyDiv w:val="1"/>
      <w:marLeft w:val="0"/>
      <w:marRight w:val="0"/>
      <w:marTop w:val="0"/>
      <w:marBottom w:val="0"/>
      <w:divBdr>
        <w:top w:val="none" w:sz="0" w:space="0" w:color="auto"/>
        <w:left w:val="none" w:sz="0" w:space="0" w:color="auto"/>
        <w:bottom w:val="none" w:sz="0" w:space="0" w:color="auto"/>
        <w:right w:val="none" w:sz="0" w:space="0" w:color="auto"/>
      </w:divBdr>
    </w:div>
    <w:div w:id="1803500665">
      <w:bodyDiv w:val="1"/>
      <w:marLeft w:val="0"/>
      <w:marRight w:val="0"/>
      <w:marTop w:val="0"/>
      <w:marBottom w:val="0"/>
      <w:divBdr>
        <w:top w:val="none" w:sz="0" w:space="0" w:color="auto"/>
        <w:left w:val="none" w:sz="0" w:space="0" w:color="auto"/>
        <w:bottom w:val="none" w:sz="0" w:space="0" w:color="auto"/>
        <w:right w:val="none" w:sz="0" w:space="0" w:color="auto"/>
      </w:divBdr>
    </w:div>
    <w:div w:id="1839343971">
      <w:bodyDiv w:val="1"/>
      <w:marLeft w:val="0"/>
      <w:marRight w:val="0"/>
      <w:marTop w:val="0"/>
      <w:marBottom w:val="0"/>
      <w:divBdr>
        <w:top w:val="none" w:sz="0" w:space="0" w:color="auto"/>
        <w:left w:val="none" w:sz="0" w:space="0" w:color="auto"/>
        <w:bottom w:val="none" w:sz="0" w:space="0" w:color="auto"/>
        <w:right w:val="none" w:sz="0" w:space="0" w:color="auto"/>
      </w:divBdr>
      <w:divsChild>
        <w:div w:id="1490289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939</Words>
  <Characters>5166</Characters>
  <Application>Microsoft Office Word</Application>
  <DocSecurity>0</DocSecurity>
  <Lines>43</Lines>
  <Paragraphs>12</Paragraphs>
  <ScaleCrop>false</ScaleCrop>
  <Company>Windows uE</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2016-05-16T14:43:00Z</dcterms:created>
  <dcterms:modified xsi:type="dcterms:W3CDTF">2016-05-16T14:52:00Z</dcterms:modified>
</cp:coreProperties>
</file>