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5AE" w:rsidRDefault="003D7045">
      <w:r>
        <w:br w:type="page"/>
      </w:r>
    </w:p>
    <w:p w:rsidR="001B55AE" w:rsidRDefault="003D7045">
      <w:pPr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TEMA 9º. ESPAÑA SIGLO XX. 1902 a 1939. Ideas claves:</w:t>
      </w:r>
    </w:p>
    <w:p w:rsidR="001B55AE" w:rsidRDefault="001B55AE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1B55AE" w:rsidRDefault="003D70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reinado de Alfonso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XIII(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1902 a 1931) heredó todos los problemas graves de España del siglo XIX, no los resolvió y los agravó porque el sistema de la Restauración era corrupto, manejado por </w:t>
      </w:r>
      <w:r>
        <w:rPr>
          <w:rFonts w:ascii="Times New Roman" w:eastAsia="Times New Roman" w:hAnsi="Times New Roman" w:cs="Times New Roman"/>
          <w:sz w:val="28"/>
          <w:szCs w:val="28"/>
        </w:rPr>
        <w:t>caciques y oligarquías y ello creó desesperanza y frustración al pueblo.</w:t>
      </w:r>
    </w:p>
    <w:p w:rsidR="001B55AE" w:rsidRDefault="003D70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rey permitió la dictadura del general Miguel Primo de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Rivera(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1923 a 1930) que terminó con la guerra de Marruecos e hizo obras públicas(trenes, carreteras, embalses) pero siguió el </w:t>
      </w:r>
      <w:r>
        <w:rPr>
          <w:rFonts w:ascii="Times New Roman" w:eastAsia="Times New Roman" w:hAnsi="Times New Roman" w:cs="Times New Roman"/>
          <w:sz w:val="28"/>
          <w:szCs w:val="28"/>
        </w:rPr>
        <w:t>descontento.</w:t>
      </w:r>
    </w:p>
    <w:p w:rsidR="001B55AE" w:rsidRDefault="003D70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Tras las elecciones municipales del 14 de Abril de 1931 se proclamó la II República. El rey huyó, y esta etapa duró hasta 1936</w:t>
      </w:r>
    </w:p>
    <w:p w:rsidR="001B55AE" w:rsidRDefault="003D70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República trató de modernizar el país, hacerlo más avanzado, moderno y justo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socialmemte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pero tuvo la oposición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 partidos y de sectores que no creían en la democracia. </w:t>
      </w:r>
    </w:p>
    <w:p w:rsidR="001B55AE" w:rsidRDefault="003D70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Los grandes problemas que no pudo resolver fueron: los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nacionalismos(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Cataluña), el ejército, las relaciones con la Iglesia y la reforma agraria. Además los gobiernos siempre deshacían las labores d</w:t>
      </w:r>
      <w:r>
        <w:rPr>
          <w:rFonts w:ascii="Times New Roman" w:eastAsia="Times New Roman" w:hAnsi="Times New Roman" w:cs="Times New Roman"/>
          <w:sz w:val="28"/>
          <w:szCs w:val="28"/>
        </w:rPr>
        <w:t>e los precedentes.</w:t>
      </w:r>
    </w:p>
    <w:p w:rsidR="001B55AE" w:rsidRDefault="003D70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grave crisis económica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30, la pobreza, la desigualdad, unido a la radicalización de la política y la sociedad, los partidos y grupos que no creían en la democracia y en la convivencia, llevó a la Guerra Civil (1936 a 1939) </w:t>
      </w:r>
      <w:r>
        <w:rPr>
          <w:rFonts w:ascii="Times New Roman" w:eastAsia="Times New Roman" w:hAnsi="Times New Roman" w:cs="Times New Roman"/>
          <w:sz w:val="28"/>
          <w:szCs w:val="28"/>
        </w:rPr>
        <w:t>tras el golpe de estado del general Franco.</w:t>
      </w:r>
    </w:p>
    <w:p w:rsidR="001B55AE" w:rsidRDefault="003D70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guerra civil es el acontecimiento histórico más estudiado en España, provocó 500,000 muertos y un millo de refugiados y sirvió de prueba para países que intervinieron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ej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Alemanía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Francia, URSS.</w:t>
      </w:r>
    </w:p>
    <w:p w:rsidR="001B55AE" w:rsidRDefault="001B55AE">
      <w:pPr>
        <w:rPr>
          <w:rFonts w:ascii="Times New Roman" w:hAnsi="Times New Roman"/>
          <w:sz w:val="28"/>
          <w:szCs w:val="28"/>
        </w:rPr>
      </w:pPr>
    </w:p>
    <w:p w:rsidR="001B55AE" w:rsidRDefault="003D7045">
      <w:pPr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ACTIVIDADES: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1(página 171), Lee y </w:t>
      </w:r>
      <w:proofErr w:type="gramStart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comenta(</w:t>
      </w:r>
      <w:proofErr w:type="gramEnd"/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página 172), 3 y 4 (página 173)</w:t>
      </w:r>
    </w:p>
    <w:p w:rsidR="001B55AE" w:rsidRDefault="001B55AE">
      <w:pPr>
        <w:rPr>
          <w:color w:val="0000FF"/>
        </w:rPr>
      </w:pPr>
    </w:p>
    <w:p w:rsidR="001B55AE" w:rsidRDefault="003D7045">
      <w:pPr>
        <w:rPr>
          <w:color w:val="0000FF"/>
        </w:rPr>
      </w:pPr>
      <w:r>
        <w:rPr>
          <w:noProof/>
          <w:color w:val="0000FF"/>
          <w:lang w:val="es-ES_tradnl" w:eastAsia="es-ES_tradnl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144780</wp:posOffset>
            </wp:positionV>
            <wp:extent cx="3030220" cy="2277745"/>
            <wp:effectExtent l="0" t="0" r="0" b="0"/>
            <wp:wrapSquare wrapText="largest"/>
            <wp:docPr id="1" name="gráfico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s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5AE" w:rsidRDefault="003D7045">
      <w:pPr>
        <w:rPr>
          <w:color w:val="0000FF"/>
        </w:rPr>
      </w:pPr>
      <w:r>
        <w:rPr>
          <w:color w:val="0000FF"/>
        </w:rPr>
        <w:t>Describir lo que aparece en este cartel.</w:t>
      </w:r>
    </w:p>
    <w:p w:rsidR="001B55AE" w:rsidRDefault="003D7045">
      <w:pPr>
        <w:rPr>
          <w:color w:val="0000FF"/>
        </w:rPr>
      </w:pPr>
      <w:r>
        <w:rPr>
          <w:color w:val="0000FF"/>
        </w:rPr>
        <w:t xml:space="preserve">1ª ¿Quién es el autor del cartel y cuál es su </w:t>
      </w:r>
      <w:proofErr w:type="gramStart"/>
      <w:r>
        <w:rPr>
          <w:color w:val="0000FF"/>
        </w:rPr>
        <w:t>propósito(</w:t>
      </w:r>
      <w:proofErr w:type="gramEnd"/>
      <w:r>
        <w:rPr>
          <w:color w:val="0000FF"/>
        </w:rPr>
        <w:t>finalidad)?</w:t>
      </w:r>
    </w:p>
    <w:p w:rsidR="001B55AE" w:rsidRDefault="003D7045">
      <w:pPr>
        <w:rPr>
          <w:color w:val="0000FF"/>
        </w:rPr>
      </w:pPr>
      <w:r>
        <w:rPr>
          <w:color w:val="0000FF"/>
        </w:rPr>
        <w:t xml:space="preserve">2º ¿Qué frase utiliza para ello y que es lo que quiere evitar? ¿Por qué? </w:t>
      </w:r>
    </w:p>
    <w:p w:rsidR="001B55AE" w:rsidRDefault="003D7045">
      <w:pPr>
        <w:rPr>
          <w:color w:val="0000FF"/>
        </w:rPr>
      </w:pPr>
      <w:r>
        <w:rPr>
          <w:color w:val="0000FF"/>
        </w:rPr>
        <w:t xml:space="preserve">3º </w:t>
      </w:r>
      <w:proofErr w:type="gramStart"/>
      <w:r>
        <w:rPr>
          <w:color w:val="0000FF"/>
        </w:rPr>
        <w:t>¿ Por</w:t>
      </w:r>
      <w:proofErr w:type="gramEnd"/>
      <w:r>
        <w:rPr>
          <w:color w:val="0000FF"/>
        </w:rPr>
        <w:t xml:space="preserve"> qué se debe leer Historia?</w:t>
      </w:r>
    </w:p>
    <w:p w:rsidR="001B55AE" w:rsidRDefault="003D7045">
      <w:pPr>
        <w:rPr>
          <w:color w:val="0000FF"/>
        </w:rPr>
      </w:pPr>
      <w:r>
        <w:rPr>
          <w:color w:val="0000FF"/>
        </w:rPr>
        <w:t>4º Busca información en el tema sobre la Educación durante la II República.</w:t>
      </w:r>
    </w:p>
    <w:p w:rsidR="001B55AE" w:rsidRDefault="003D7045">
      <w:pPr>
        <w:rPr>
          <w:color w:val="0000FF"/>
        </w:rPr>
      </w:pPr>
      <w:r>
        <w:rPr>
          <w:color w:val="0000FF"/>
        </w:rPr>
        <w:t>5º Busca información en tu casa sobre Marcelino Domingo y la Barraca de Federico García Lorca.</w:t>
      </w:r>
      <w:r>
        <w:br w:type="page"/>
      </w:r>
    </w:p>
    <w:p w:rsidR="001B55AE" w:rsidRDefault="003D7045">
      <w:pPr>
        <w:rPr>
          <w:color w:val="0000FF"/>
        </w:rPr>
      </w:pPr>
      <w:r>
        <w:rPr>
          <w:noProof/>
          <w:color w:val="0000FF"/>
          <w:lang w:val="es-ES_tradnl" w:eastAsia="es-ES_tradnl" w:bidi="ar-SA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-263525</wp:posOffset>
            </wp:positionV>
            <wp:extent cx="7117080" cy="2707640"/>
            <wp:effectExtent l="0" t="0" r="0" b="0"/>
            <wp:wrapSquare wrapText="largest"/>
            <wp:docPr id="2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5AE" w:rsidRDefault="001B55AE">
      <w:pPr>
        <w:rPr>
          <w:color w:val="0000FF"/>
        </w:rPr>
      </w:pPr>
    </w:p>
    <w:p w:rsidR="001B55AE" w:rsidRDefault="003D7045">
      <w:pPr>
        <w:rPr>
          <w:color w:val="0000FF"/>
        </w:rPr>
      </w:pPr>
      <w:r>
        <w:rPr>
          <w:noProof/>
          <w:lang w:val="es-ES_tradnl" w:eastAsia="es-ES_tradnl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96000" cy="4591050"/>
            <wp:effectExtent l="0" t="0" r="0" b="0"/>
            <wp:wrapSquare wrapText="largest"/>
            <wp:docPr id="3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B</w:t>
      </w:r>
      <w:r>
        <w:rPr>
          <w:color w:val="0000FF"/>
        </w:rPr>
        <w:t xml:space="preserve">usca información sobre alguno de estos políticos andaluces de esta época: Manuel </w:t>
      </w:r>
      <w:proofErr w:type="spellStart"/>
      <w:r>
        <w:rPr>
          <w:color w:val="0000FF"/>
        </w:rPr>
        <w:t>Fal</w:t>
      </w:r>
      <w:proofErr w:type="spellEnd"/>
      <w:r>
        <w:rPr>
          <w:color w:val="0000FF"/>
        </w:rPr>
        <w:t xml:space="preserve"> Conde, </w:t>
      </w:r>
      <w:proofErr w:type="spellStart"/>
      <w:r>
        <w:rPr>
          <w:color w:val="0000FF"/>
        </w:rPr>
        <w:t>Jose</w:t>
      </w:r>
      <w:proofErr w:type="spellEnd"/>
      <w:r>
        <w:rPr>
          <w:color w:val="0000FF"/>
        </w:rPr>
        <w:t xml:space="preserve"> </w:t>
      </w:r>
      <w:proofErr w:type="gramStart"/>
      <w:r>
        <w:rPr>
          <w:color w:val="0000FF"/>
        </w:rPr>
        <w:t>Díaz(</w:t>
      </w:r>
      <w:proofErr w:type="gramEnd"/>
      <w:r>
        <w:rPr>
          <w:color w:val="0000FF"/>
        </w:rPr>
        <w:t xml:space="preserve">Pepe Díaz), Manuel Blasco Garzón, Manuel </w:t>
      </w:r>
      <w:proofErr w:type="spellStart"/>
      <w:r>
        <w:rPr>
          <w:color w:val="0000FF"/>
        </w:rPr>
        <w:t>Gimenez</w:t>
      </w:r>
      <w:proofErr w:type="spellEnd"/>
      <w:r>
        <w:rPr>
          <w:color w:val="0000FF"/>
        </w:rPr>
        <w:t xml:space="preserve"> Fernández .</w:t>
      </w:r>
      <w:r>
        <w:br w:type="page"/>
      </w:r>
    </w:p>
    <w:p w:rsidR="001B55AE" w:rsidRDefault="001B55AE">
      <w:pPr>
        <w:rPr>
          <w:color w:val="0000FF"/>
        </w:rPr>
      </w:pPr>
    </w:p>
    <w:p w:rsidR="001B55AE" w:rsidRDefault="003D7045">
      <w:r>
        <w:rPr>
          <w:noProof/>
          <w:lang w:val="es-ES_tradnl" w:eastAsia="es-ES_tradnl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19930" cy="3446780"/>
            <wp:effectExtent l="0" t="0" r="0" b="0"/>
            <wp:wrapSquare wrapText="largest"/>
            <wp:docPr id="4" name="gráfic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áficos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5AE" w:rsidRDefault="003D7045">
      <w:r>
        <w:t>1</w:t>
      </w:r>
      <w:proofErr w:type="gramStart"/>
      <w:r>
        <w:t>º¿</w:t>
      </w:r>
      <w:proofErr w:type="gramEnd"/>
      <w:r>
        <w:t>Quien es autor del cartel y que finalidad persigue?</w:t>
      </w:r>
    </w:p>
    <w:p w:rsidR="001B55AE" w:rsidRDefault="003D7045">
      <w:r>
        <w:t>2º ¿Qué fechas aparecen y que suce</w:t>
      </w:r>
      <w:r>
        <w:t>dió en cada una de ellas?</w:t>
      </w:r>
    </w:p>
    <w:p w:rsidR="001B55AE" w:rsidRDefault="003D7045">
      <w:r>
        <w:t>3</w:t>
      </w:r>
      <w:proofErr w:type="gramStart"/>
      <w:r>
        <w:t>º¿</w:t>
      </w:r>
      <w:proofErr w:type="gramEnd"/>
      <w:r>
        <w:t>Qué bandera pretende defender'</w:t>
      </w:r>
    </w:p>
    <w:p w:rsidR="001B55AE" w:rsidRDefault="003D7045">
      <w:r>
        <w:t xml:space="preserve">4º Busca información sobre el Frente Popular </w:t>
      </w:r>
    </w:p>
    <w:p w:rsidR="001B55AE" w:rsidRDefault="003D7045">
      <w:r>
        <w:t>5º Explicar que sucedió en el bando republicano durante la Guerra Civil.</w:t>
      </w:r>
    </w:p>
    <w:p w:rsidR="001B55AE" w:rsidRDefault="001B55AE"/>
    <w:p w:rsidR="001B55AE" w:rsidRDefault="001B55AE"/>
    <w:p w:rsidR="001B55AE" w:rsidRDefault="003D7045">
      <w:r>
        <w:br w:type="page"/>
      </w:r>
    </w:p>
    <w:p w:rsidR="001B55AE" w:rsidRDefault="003D7045">
      <w:r>
        <w:rPr>
          <w:noProof/>
          <w:lang w:val="es-ES_tradnl" w:eastAsia="es-ES_tradnl" w:bidi="ar-SA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507365</wp:posOffset>
            </wp:positionV>
            <wp:extent cx="4735830" cy="5361305"/>
            <wp:effectExtent l="0" t="0" r="0" b="0"/>
            <wp:wrapSquare wrapText="largest"/>
            <wp:docPr id="5" name="gráfico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s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7045" w:rsidRDefault="003D7045"/>
    <w:p w:rsidR="003D7045" w:rsidRDefault="003D7045"/>
    <w:p w:rsidR="001B55AE" w:rsidRDefault="001B55AE"/>
    <w:p w:rsidR="003D7045" w:rsidRDefault="003D7045"/>
    <w:p w:rsidR="003D7045" w:rsidRDefault="003D7045"/>
    <w:p w:rsidR="003D7045" w:rsidRDefault="003D7045">
      <w:r>
        <w:rPr>
          <w:noProof/>
          <w:lang w:val="es-ES_tradnl" w:eastAsia="es-ES_tradnl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align>top</wp:align>
            </wp:positionV>
            <wp:extent cx="4181475" cy="4399915"/>
            <wp:effectExtent l="19050" t="0" r="0" b="0"/>
            <wp:wrapSquare wrapText="largest"/>
            <wp:docPr id="6" name="gráfico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s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045" w:rsidRDefault="003D7045"/>
    <w:p w:rsidR="001B55AE" w:rsidRDefault="003D7045">
      <w:r>
        <w:t xml:space="preserve">¿Qué personajes aparecen en este cartel y </w:t>
      </w:r>
      <w:proofErr w:type="spellStart"/>
      <w:r>
        <w:t>cual</w:t>
      </w:r>
      <w:proofErr w:type="spellEnd"/>
      <w:r>
        <w:t xml:space="preserve"> es el oficio de cada </w:t>
      </w:r>
      <w:r>
        <w:t>uno?</w:t>
      </w:r>
    </w:p>
    <w:p w:rsidR="001B55AE" w:rsidRDefault="003D7045">
      <w:r>
        <w:t>¿Cuál es el lema que aparece en este cartel de “los Nacionales”? ¿Por qué aparece España y qué significa un buitre?</w:t>
      </w:r>
    </w:p>
    <w:p w:rsidR="001B55AE" w:rsidRDefault="003D7045">
      <w:r>
        <w:t>Con qué bando y que partidos de la Guerra Civil se identifica</w:t>
      </w:r>
      <w:proofErr w:type="gramStart"/>
      <w:r>
        <w:t>?</w:t>
      </w:r>
      <w:proofErr w:type="gramEnd"/>
      <w:r>
        <w:t xml:space="preserve"> </w:t>
      </w:r>
    </w:p>
    <w:p w:rsidR="001B55AE" w:rsidRDefault="001B55AE"/>
    <w:p w:rsidR="001B55AE" w:rsidRDefault="003D7045">
      <w:r>
        <w:br w:type="page"/>
      </w:r>
    </w:p>
    <w:p w:rsidR="001B55AE" w:rsidRDefault="003D7045">
      <w:r>
        <w:rPr>
          <w:noProof/>
          <w:lang w:val="es-ES_tradnl" w:eastAsia="es-ES_tradnl" w:bidi="ar-SA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53510" cy="3982085"/>
            <wp:effectExtent l="0" t="0" r="0" b="0"/>
            <wp:wrapSquare wrapText="largest"/>
            <wp:docPr id="7" name="gráfico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s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1º ¿Qué está barriendo este personaje y por qué crees que lo hace? </w:t>
      </w:r>
      <w:r>
        <w:t>¿Cuál es su oficio?</w:t>
      </w:r>
    </w:p>
    <w:p w:rsidR="001B55AE" w:rsidRDefault="003D7045">
      <w:r>
        <w:t xml:space="preserve">2º </w:t>
      </w:r>
      <w:proofErr w:type="gramStart"/>
      <w:r>
        <w:t>¿ Por</w:t>
      </w:r>
      <w:proofErr w:type="gramEnd"/>
      <w:r>
        <w:t xml:space="preserve"> qué aparece la bandera de España en este cartel?</w:t>
      </w:r>
    </w:p>
    <w:p w:rsidR="001B55AE" w:rsidRDefault="003D7045">
      <w:r>
        <w:t>3º ¿A qué bando de la guerra civil pertenece este personaje? ¿Por qué?</w:t>
      </w:r>
    </w:p>
    <w:p w:rsidR="001B55AE" w:rsidRDefault="003D7045">
      <w:r>
        <w:t>4º Busca información sobre que ayuda que recibió el general Franco en la guerra civil.</w:t>
      </w:r>
    </w:p>
    <w:p w:rsidR="001B55AE" w:rsidRDefault="003D7045">
      <w:r>
        <w:t>5º Busca información</w:t>
      </w:r>
      <w:r>
        <w:t xml:space="preserve"> sobre las brigadas internacionales durante la Guerra Civil</w:t>
      </w:r>
      <w:r>
        <w:br w:type="page"/>
      </w:r>
    </w:p>
    <w:p w:rsidR="001B55AE" w:rsidRDefault="003D7045">
      <w:r>
        <w:lastRenderedPageBreak/>
        <w:t>CARTEL DE PROPAGANDA DURANTE LA GUERRA CIVIL DE FALANGE ESPAÑOLA.</w:t>
      </w:r>
    </w:p>
    <w:p w:rsidR="001B55AE" w:rsidRDefault="003D7045">
      <w:r>
        <w:t>Aparece un fusil y el escudo del partido fascista. Falange fue el partido que fundó José Antonio Primo de Rivera copiando el mode</w:t>
      </w:r>
      <w:r>
        <w:t xml:space="preserve">lo del fascismo italiano. Aunque decía preocuparse por medidas sociales como nacionalizar la banca o hacer una reforma agraria (usaba palabras como pan, justicia, </w:t>
      </w:r>
      <w:proofErr w:type="spellStart"/>
      <w:r>
        <w:t>etc</w:t>
      </w:r>
      <w:proofErr w:type="spellEnd"/>
      <w:r>
        <w:t>...) y de hacer una revolución nacional, sin embargo, Falange fue un partido de minorías h</w:t>
      </w:r>
      <w:r>
        <w:t xml:space="preserve">asta la Guerra Civil, donde se apuntaron señoritos y adolescentes de buenas y ricas familias. Durante la guerra Falange era la que protagonizó la represión y además muchos se apuntaron a ella para aprovecharse políticamente(trabajar, contactos, </w:t>
      </w:r>
      <w:proofErr w:type="gramStart"/>
      <w:r>
        <w:t>etc..)</w:t>
      </w:r>
      <w:proofErr w:type="gramEnd"/>
    </w:p>
    <w:p w:rsidR="001B55AE" w:rsidRDefault="003D7045">
      <w:r>
        <w:rPr>
          <w:noProof/>
          <w:lang w:val="es-ES_tradnl" w:eastAsia="es-ES_tradnl" w:bidi="ar-SA"/>
        </w:rPr>
        <w:drawing>
          <wp:inline distT="0" distB="0" distL="114935" distR="114935">
            <wp:extent cx="3516630" cy="5000625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B55AE" w:rsidRDefault="003D7045">
      <w:r>
        <w:lastRenderedPageBreak/>
        <w:t>C</w:t>
      </w:r>
      <w:r>
        <w:t>ARTEL DE PROPAGANDA DEL BANDO NACIONAL DURANTE LA GUERRA CIVIL.</w:t>
      </w:r>
    </w:p>
    <w:p w:rsidR="001B55AE" w:rsidRDefault="003D7045">
      <w:r>
        <w:t xml:space="preserve">Tras la </w:t>
      </w:r>
      <w:proofErr w:type="spellStart"/>
      <w:r>
        <w:t>persecusión</w:t>
      </w:r>
      <w:proofErr w:type="spellEnd"/>
      <w:r>
        <w:t xml:space="preserve"> a la Iglesia y a la comunidad religiosa, la Conferencia Episcopal española hizo un manifiesto donde mostraba su adhesión al bando rebelde (de Franco), justificaba el golpe </w:t>
      </w:r>
      <w:r>
        <w:t>de estado contra la República diciendo que había que salvar a la Iglesia en España frente a la República porque la identificaba con el ateísmo de un  régimen Comunista. Durante la guerra, la Iglesia consideró a los que morían en el bando rebelde como "márt</w:t>
      </w:r>
      <w:r>
        <w:t xml:space="preserve">ires" de una Cruzada, las fachadas y los interiores se llenaron de propaganda al </w:t>
      </w:r>
      <w:proofErr w:type="spellStart"/>
      <w:r>
        <w:t>respecto.Al</w:t>
      </w:r>
      <w:proofErr w:type="spellEnd"/>
      <w:r>
        <w:t xml:space="preserve"> finalizar la contienda, a cambio del apoyo al bando vencedor, la Iglesia recibió el privilegio de controlar la Educación. A esta etapa de la dictadura se la conoce</w:t>
      </w:r>
      <w:r>
        <w:t xml:space="preserve"> como Nacional-Catolicismo.</w:t>
      </w:r>
    </w:p>
    <w:p w:rsidR="001B55AE" w:rsidRDefault="003D7045">
      <w:r>
        <w:rPr>
          <w:noProof/>
          <w:lang w:val="es-ES_tradnl" w:eastAsia="es-ES_tradnl" w:bidi="ar-SA"/>
        </w:rPr>
        <w:drawing>
          <wp:inline distT="0" distB="0" distL="114935" distR="114935">
            <wp:extent cx="4431030" cy="4147820"/>
            <wp:effectExtent l="0" t="0" r="0" b="0"/>
            <wp:docPr id="9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AE" w:rsidRDefault="003D7045">
      <w:r>
        <w:br w:type="page"/>
      </w:r>
    </w:p>
    <w:p w:rsidR="001B55AE" w:rsidRDefault="001B55AE"/>
    <w:sectPr w:rsidR="001B55AE" w:rsidSect="001B55AE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F7830"/>
    <w:multiLevelType w:val="multilevel"/>
    <w:tmpl w:val="5176B35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3732CB4"/>
    <w:multiLevelType w:val="multilevel"/>
    <w:tmpl w:val="A01C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9"/>
  <w:hyphenationZone w:val="425"/>
  <w:characterSpacingControl w:val="doNotCompress"/>
  <w:compat/>
  <w:rsids>
    <w:rsidRoot w:val="001B55AE"/>
    <w:rsid w:val="001B55AE"/>
    <w:rsid w:val="003D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WenQuanYi Micro Hei" w:hAnsi="Liberation Serif" w:cs="Lohit Hindi"/>
        <w:szCs w:val="24"/>
        <w:lang w:val="es-E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5AE"/>
    <w:pPr>
      <w:widowControl w:val="0"/>
      <w:overflowPunct w:val="0"/>
    </w:pPr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mbolosdenumeracin">
    <w:name w:val="Símbolos de numeración"/>
    <w:qFormat/>
    <w:rsid w:val="001B55AE"/>
  </w:style>
  <w:style w:type="character" w:customStyle="1" w:styleId="Caracteresdenotaalpie">
    <w:name w:val="Caracteres de nota al pie"/>
    <w:qFormat/>
    <w:rsid w:val="001B55AE"/>
  </w:style>
  <w:style w:type="character" w:customStyle="1" w:styleId="Caracteresdenotafinal">
    <w:name w:val="Caracteres de nota final"/>
    <w:qFormat/>
    <w:rsid w:val="001B55AE"/>
  </w:style>
  <w:style w:type="paragraph" w:styleId="Encabezado">
    <w:name w:val="header"/>
    <w:basedOn w:val="Normal"/>
    <w:next w:val="Cuerpodetexto"/>
    <w:qFormat/>
    <w:rsid w:val="001B55A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Cuerpodetexto">
    <w:name w:val="Cuerpo de texto"/>
    <w:basedOn w:val="Normal"/>
    <w:rsid w:val="001B55AE"/>
    <w:pPr>
      <w:spacing w:after="140" w:line="288" w:lineRule="auto"/>
    </w:pPr>
  </w:style>
  <w:style w:type="paragraph" w:styleId="Lista">
    <w:name w:val="List"/>
    <w:basedOn w:val="Cuerpodetexto"/>
    <w:rsid w:val="001B55AE"/>
  </w:style>
  <w:style w:type="paragraph" w:customStyle="1" w:styleId="Leyenda">
    <w:name w:val="Leyenda"/>
    <w:basedOn w:val="Normal"/>
    <w:rsid w:val="001B55A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1B55AE"/>
    <w:pPr>
      <w:suppressLineNumbers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7045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045"/>
    <w:rPr>
      <w:rFonts w:ascii="Tahoma" w:hAnsi="Tahoma" w:cs="Mangal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705</Words>
  <Characters>3883</Characters>
  <Application>Microsoft Office Word</Application>
  <DocSecurity>0</DocSecurity>
  <Lines>32</Lines>
  <Paragraphs>9</Paragraphs>
  <ScaleCrop>false</ScaleCrop>
  <Company>Windows uE</Company>
  <LinksUpToDate>false</LinksUpToDate>
  <CharactersWithSpaces>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</dc:creator>
  <cp:lastModifiedBy>WinuE</cp:lastModifiedBy>
  <cp:revision>2</cp:revision>
  <dcterms:created xsi:type="dcterms:W3CDTF">2016-05-31T12:25:00Z</dcterms:created>
  <dcterms:modified xsi:type="dcterms:W3CDTF">2016-05-31T12:25:00Z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LinksUpToDate">
    <vt:bool>false</vt:bool>
  </property>
</Properties>
</file>